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20年</w:t>
      </w:r>
      <w:r>
        <w:rPr>
          <w:rFonts w:hint="eastAsia"/>
          <w:b/>
          <w:sz w:val="36"/>
          <w:szCs w:val="36"/>
          <w:lang w:val="en-US" w:eastAsia="zh-CN"/>
        </w:rPr>
        <w:t>度</w:t>
      </w:r>
      <w:r>
        <w:rPr>
          <w:rFonts w:hint="eastAsia"/>
          <w:b/>
          <w:sz w:val="36"/>
          <w:szCs w:val="36"/>
        </w:rPr>
        <w:t>安徽省</w:t>
      </w:r>
      <w:r>
        <w:rPr>
          <w:rFonts w:hint="eastAsia"/>
          <w:b/>
          <w:sz w:val="36"/>
          <w:szCs w:val="36"/>
          <w:lang w:eastAsia="zh-CN"/>
        </w:rPr>
        <w:t>净化工程行业</w:t>
      </w:r>
      <w:r>
        <w:rPr>
          <w:rFonts w:hint="eastAsia"/>
          <w:b/>
          <w:sz w:val="36"/>
          <w:szCs w:val="36"/>
        </w:rPr>
        <w:t>优秀企业申报表</w:t>
      </w:r>
    </w:p>
    <w:p>
      <w:pPr>
        <w:jc w:val="center"/>
        <w:rPr>
          <w:b/>
          <w:sz w:val="24"/>
          <w:szCs w:val="24"/>
        </w:rPr>
      </w:pPr>
    </w:p>
    <w:tbl>
      <w:tblPr>
        <w:tblStyle w:val="4"/>
        <w:tblW w:w="9960" w:type="dxa"/>
        <w:tblInd w:w="-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1"/>
        <w:gridCol w:w="2127"/>
        <w:gridCol w:w="1134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3" w:type="dxa"/>
            <w:vAlign w:val="center"/>
          </w:tcPr>
          <w:p>
            <w:pPr>
              <w:spacing w:line="320" w:lineRule="exact"/>
              <w:ind w:right="140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企业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企业成</w:t>
            </w:r>
          </w:p>
          <w:p>
            <w:pPr>
              <w:spacing w:line="32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立时间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填表人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44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511" w:type="dxa"/>
            <w:gridSpan w:val="3"/>
            <w:vAlign w:val="center"/>
          </w:tcPr>
          <w:p>
            <w:pPr>
              <w:spacing w:line="320" w:lineRule="exact"/>
              <w:ind w:right="14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有无违法行为或失信惩戒</w:t>
            </w:r>
          </w:p>
        </w:tc>
        <w:tc>
          <w:tcPr>
            <w:tcW w:w="3449" w:type="dxa"/>
            <w:gridSpan w:val="2"/>
            <w:vAlign w:val="center"/>
          </w:tcPr>
          <w:p>
            <w:pPr>
              <w:spacing w:line="320" w:lineRule="exact"/>
              <w:ind w:right="140" w:firstLine="560" w:firstLineChars="20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有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无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3" w:type="dxa"/>
            <w:vAlign w:val="center"/>
          </w:tcPr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2020年合同额（万元）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ind w:right="14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2020年纳税额（万元）</w:t>
            </w:r>
          </w:p>
        </w:tc>
        <w:tc>
          <w:tcPr>
            <w:tcW w:w="3449" w:type="dxa"/>
            <w:gridSpan w:val="2"/>
            <w:vAlign w:val="center"/>
          </w:tcPr>
          <w:p>
            <w:pPr>
              <w:spacing w:line="320" w:lineRule="exact"/>
              <w:ind w:right="140"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</w:trPr>
        <w:tc>
          <w:tcPr>
            <w:tcW w:w="9960" w:type="dxa"/>
            <w:gridSpan w:val="5"/>
          </w:tcPr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企业简介及主要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空净、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洁净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方面成绩（材料另附）</w:t>
            </w: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9960" w:type="dxa"/>
            <w:gridSpan w:val="5"/>
            <w:vAlign w:val="center"/>
          </w:tcPr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申报企业签章:</w:t>
            </w: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 w:firstLine="560" w:firstLineChars="20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本企业承诺所报材料真实有效，如有虚假责任自负。</w:t>
            </w: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960" w:type="dxa"/>
            <w:gridSpan w:val="5"/>
          </w:tcPr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协会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审批意见:</w:t>
            </w: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 xml:space="preserve">                                                      年   月   日</w:t>
            </w:r>
          </w:p>
        </w:tc>
      </w:tr>
    </w:tbl>
    <w:p>
      <w:pPr>
        <w:rPr>
          <w:b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1F"/>
    <w:rsid w:val="00000018"/>
    <w:rsid w:val="00010663"/>
    <w:rsid w:val="000260D7"/>
    <w:rsid w:val="0008098F"/>
    <w:rsid w:val="00085624"/>
    <w:rsid w:val="00210879"/>
    <w:rsid w:val="00254D54"/>
    <w:rsid w:val="00383625"/>
    <w:rsid w:val="003D7377"/>
    <w:rsid w:val="0041630F"/>
    <w:rsid w:val="00420C8F"/>
    <w:rsid w:val="00491A23"/>
    <w:rsid w:val="007E13D6"/>
    <w:rsid w:val="009650B7"/>
    <w:rsid w:val="009C5896"/>
    <w:rsid w:val="009C65F2"/>
    <w:rsid w:val="00A72C45"/>
    <w:rsid w:val="00B11C8A"/>
    <w:rsid w:val="00B7447F"/>
    <w:rsid w:val="00B939E5"/>
    <w:rsid w:val="00DD161F"/>
    <w:rsid w:val="00EB2A87"/>
    <w:rsid w:val="36997C14"/>
    <w:rsid w:val="39FE68E5"/>
    <w:rsid w:val="48D3204A"/>
    <w:rsid w:val="50056647"/>
    <w:rsid w:val="5E7809DF"/>
    <w:rsid w:val="7931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78</TotalTime>
  <ScaleCrop>false</ScaleCrop>
  <LinksUpToDate>false</LinksUpToDate>
  <CharactersWithSpaces>323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2018-10-22T06:30:00Z</dcterms:created>
  <dc:creator>Windows 用户</dc:creator>
  <cp:lastModifiedBy>博强财务-小税</cp:lastModifiedBy>
  <cp:lastPrinted>2018-10-26T03:12:00Z</cp:lastPrinted>
  <dcterms:modified xsi:type="dcterms:W3CDTF">2020-12-14T03:17:34Z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