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pacing w:val="482"/>
          <w:kern w:val="0"/>
          <w:sz w:val="36"/>
          <w:szCs w:val="24"/>
        </w:rPr>
        <w:t>申请书</w:t>
      </w:r>
    </w:p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安徽省净化工程行业协会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rPr>
          <w:rFonts w:asciiTheme="minorEastAsia" w:hAnsiTheme="minorEastAsia"/>
          <w:b/>
          <w:spacing w:val="17"/>
          <w:kern w:val="0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经研究决定，自愿申报参加“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室内环境污染治理达标单位</w:t>
      </w:r>
      <w:r>
        <w:rPr>
          <w:rFonts w:hint="eastAsia" w:asciiTheme="minorEastAsia" w:hAnsiTheme="minorEastAsia"/>
          <w:sz w:val="24"/>
          <w:szCs w:val="24"/>
        </w:rPr>
        <w:t>”工作，并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要求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办理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室内环境污染治理达标单位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资质铭牌。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特此申请。</w:t>
      </w: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720" w:lineRule="auto"/>
        <w:ind w:firstLine="4560" w:firstLineChars="19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申请单位（公章）：</w:t>
      </w:r>
    </w:p>
    <w:p>
      <w:pPr>
        <w:spacing w:line="720" w:lineRule="auto"/>
        <w:ind w:firstLine="4080" w:firstLineChars="17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4"/>
          <w:szCs w:val="24"/>
        </w:rPr>
        <w:t>年         月  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7"/>
    <w:rsid w:val="00627697"/>
    <w:rsid w:val="00732F37"/>
    <w:rsid w:val="00A53CF1"/>
    <w:rsid w:val="00AD48EA"/>
    <w:rsid w:val="00B15696"/>
    <w:rsid w:val="00B86B18"/>
    <w:rsid w:val="365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6</TotalTime>
  <ScaleCrop>false</ScaleCrop>
  <LinksUpToDate>false</LinksUpToDate>
  <CharactersWithSpaces>136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2018-01-12T08:26:00Z</dcterms:created>
  <dc:creator>Windows User</dc:creator>
  <cp:lastModifiedBy>Leon</cp:lastModifiedBy>
  <dcterms:modified xsi:type="dcterms:W3CDTF">2018-08-10T07:05:16Z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